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1B8" w:rsidRPr="0095568D" w:rsidRDefault="00EF0B26" w:rsidP="00247EF3">
      <w:pPr>
        <w:pStyle w:val="berschrift1"/>
      </w:pPr>
      <w:r w:rsidRPr="0095568D">
        <w:t xml:space="preserve">Bitte den Wunschzettel vollständig ausfüllen und </w:t>
      </w:r>
      <w:r w:rsidR="00EA08C9">
        <w:t xml:space="preserve">bis 29.11.2024 </w:t>
      </w:r>
      <w:r w:rsidRPr="0095568D">
        <w:t>im Rathaus Ingersheim</w:t>
      </w:r>
      <w:r w:rsidR="00781D09" w:rsidRPr="0095568D">
        <w:t xml:space="preserve"> </w:t>
      </w:r>
      <w:r w:rsidRPr="0095568D">
        <w:t>abgeben: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0738"/>
      </w:tblGrid>
      <w:tr w:rsidR="00721FA0" w:rsidTr="008E1987">
        <w:trPr>
          <w:trHeight w:val="567"/>
        </w:trPr>
        <w:tc>
          <w:tcPr>
            <w:tcW w:w="3539" w:type="dxa"/>
          </w:tcPr>
          <w:p w:rsidR="005521B8" w:rsidRPr="00F03F7F" w:rsidRDefault="00EF0B26" w:rsidP="00F03F7F">
            <w:pPr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</w:pPr>
            <w:r w:rsidRPr="00F03F7F"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 xml:space="preserve">Name: </w:t>
            </w:r>
          </w:p>
        </w:tc>
        <w:tc>
          <w:tcPr>
            <w:tcW w:w="10738" w:type="dxa"/>
          </w:tcPr>
          <w:p w:rsidR="005521B8" w:rsidRPr="00F03F7F" w:rsidRDefault="005521B8" w:rsidP="00F03F7F">
            <w:pPr>
              <w:rPr>
                <w:rFonts w:ascii="Book Antiqua" w:hAnsi="Book Antiqua"/>
                <w:sz w:val="32"/>
                <w:szCs w:val="24"/>
              </w:rPr>
            </w:pPr>
          </w:p>
        </w:tc>
      </w:tr>
      <w:tr w:rsidR="00721FA0" w:rsidTr="008E1987">
        <w:trPr>
          <w:trHeight w:val="567"/>
        </w:trPr>
        <w:tc>
          <w:tcPr>
            <w:tcW w:w="3539" w:type="dxa"/>
          </w:tcPr>
          <w:p w:rsidR="005521B8" w:rsidRPr="00F03F7F" w:rsidRDefault="00EF0B26" w:rsidP="00F03F7F">
            <w:pPr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</w:pPr>
            <w:r w:rsidRPr="00F03F7F"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>Alter:</w:t>
            </w:r>
          </w:p>
        </w:tc>
        <w:tc>
          <w:tcPr>
            <w:tcW w:w="10738" w:type="dxa"/>
          </w:tcPr>
          <w:p w:rsidR="005521B8" w:rsidRPr="00F03F7F" w:rsidRDefault="005521B8" w:rsidP="00F03F7F">
            <w:pPr>
              <w:rPr>
                <w:rFonts w:ascii="Book Antiqua" w:hAnsi="Book Antiqua"/>
                <w:sz w:val="32"/>
                <w:szCs w:val="24"/>
              </w:rPr>
            </w:pPr>
          </w:p>
        </w:tc>
      </w:tr>
      <w:tr w:rsidR="0095568D" w:rsidTr="008E1987">
        <w:trPr>
          <w:trHeight w:val="567"/>
        </w:trPr>
        <w:tc>
          <w:tcPr>
            <w:tcW w:w="3539" w:type="dxa"/>
          </w:tcPr>
          <w:p w:rsidR="0095568D" w:rsidRPr="00F03F7F" w:rsidRDefault="0095568D" w:rsidP="00F03F7F">
            <w:pPr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</w:pPr>
            <w:r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>Geschlecht:</w:t>
            </w:r>
          </w:p>
        </w:tc>
        <w:tc>
          <w:tcPr>
            <w:tcW w:w="10738" w:type="dxa"/>
          </w:tcPr>
          <w:p w:rsidR="0095568D" w:rsidRPr="00F03F7F" w:rsidRDefault="0095568D" w:rsidP="00F03F7F">
            <w:pPr>
              <w:rPr>
                <w:rFonts w:ascii="Book Antiqua" w:hAnsi="Book Antiqua"/>
                <w:sz w:val="32"/>
                <w:szCs w:val="24"/>
              </w:rPr>
            </w:pPr>
          </w:p>
        </w:tc>
      </w:tr>
      <w:tr w:rsidR="00721FA0" w:rsidTr="008E1987">
        <w:trPr>
          <w:trHeight w:val="567"/>
        </w:trPr>
        <w:tc>
          <w:tcPr>
            <w:tcW w:w="3539" w:type="dxa"/>
          </w:tcPr>
          <w:p w:rsidR="005521B8" w:rsidRPr="00F03F7F" w:rsidRDefault="00EF0B26" w:rsidP="00F03F7F">
            <w:pPr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</w:pPr>
            <w:r w:rsidRPr="00F03F7F"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>E-Mail:</w:t>
            </w:r>
          </w:p>
        </w:tc>
        <w:tc>
          <w:tcPr>
            <w:tcW w:w="10738" w:type="dxa"/>
          </w:tcPr>
          <w:p w:rsidR="005521B8" w:rsidRPr="00F03F7F" w:rsidRDefault="005521B8" w:rsidP="00F03F7F">
            <w:pPr>
              <w:rPr>
                <w:rFonts w:ascii="Book Antiqua" w:hAnsi="Book Antiqua"/>
                <w:sz w:val="32"/>
                <w:szCs w:val="24"/>
              </w:rPr>
            </w:pPr>
          </w:p>
        </w:tc>
      </w:tr>
      <w:tr w:rsidR="00721FA0" w:rsidTr="008E1987">
        <w:trPr>
          <w:trHeight w:val="567"/>
        </w:trPr>
        <w:tc>
          <w:tcPr>
            <w:tcW w:w="3539" w:type="dxa"/>
          </w:tcPr>
          <w:p w:rsidR="005521B8" w:rsidRPr="00F03F7F" w:rsidRDefault="00EF0B26" w:rsidP="00F03F7F">
            <w:pPr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</w:pPr>
            <w:r w:rsidRPr="00F03F7F"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>Telefonnummer:</w:t>
            </w:r>
          </w:p>
        </w:tc>
        <w:tc>
          <w:tcPr>
            <w:tcW w:w="10738" w:type="dxa"/>
          </w:tcPr>
          <w:p w:rsidR="005521B8" w:rsidRPr="00F03F7F" w:rsidRDefault="005521B8" w:rsidP="00F03F7F">
            <w:pPr>
              <w:rPr>
                <w:rFonts w:ascii="Book Antiqua" w:hAnsi="Book Antiqua"/>
                <w:sz w:val="32"/>
                <w:szCs w:val="24"/>
              </w:rPr>
            </w:pPr>
          </w:p>
        </w:tc>
      </w:tr>
      <w:tr w:rsidR="00721FA0" w:rsidTr="008E1987">
        <w:trPr>
          <w:trHeight w:val="567"/>
        </w:trPr>
        <w:tc>
          <w:tcPr>
            <w:tcW w:w="3539" w:type="dxa"/>
          </w:tcPr>
          <w:p w:rsidR="005521B8" w:rsidRPr="00247EF3" w:rsidRDefault="00EF0B26" w:rsidP="00247EF3">
            <w:pPr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</w:pPr>
            <w:r w:rsidRPr="00F03F7F"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>Wunsch</w:t>
            </w:r>
            <w:r w:rsidR="005E6C65"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 xml:space="preserve"> 1</w:t>
            </w:r>
            <w:r w:rsidRPr="00F03F7F"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>:</w:t>
            </w:r>
          </w:p>
        </w:tc>
        <w:tc>
          <w:tcPr>
            <w:tcW w:w="10738" w:type="dxa"/>
          </w:tcPr>
          <w:p w:rsidR="00247EF3" w:rsidRDefault="00247EF3" w:rsidP="00F03F7F">
            <w:pPr>
              <w:rPr>
                <w:rFonts w:ascii="Book Antiqua" w:hAnsi="Book Antiqua"/>
                <w:color w:val="806000" w:themeColor="accent4" w:themeShade="80"/>
                <w:sz w:val="20"/>
                <w:szCs w:val="20"/>
              </w:rPr>
            </w:pPr>
          </w:p>
          <w:p w:rsidR="00344512" w:rsidRDefault="00344512" w:rsidP="00F03F7F">
            <w:pPr>
              <w:rPr>
                <w:rFonts w:ascii="Book Antiqua" w:hAnsi="Book Antiqua"/>
                <w:color w:val="806000" w:themeColor="accent4" w:themeShade="80"/>
                <w:sz w:val="20"/>
                <w:szCs w:val="20"/>
              </w:rPr>
            </w:pPr>
          </w:p>
          <w:p w:rsidR="00247EF3" w:rsidRDefault="00247EF3" w:rsidP="00F03F7F">
            <w:pPr>
              <w:rPr>
                <w:rFonts w:ascii="Book Antiqua" w:hAnsi="Book Antiqua"/>
                <w:color w:val="806000" w:themeColor="accent4" w:themeShade="80"/>
                <w:sz w:val="20"/>
                <w:szCs w:val="20"/>
              </w:rPr>
            </w:pPr>
          </w:p>
          <w:p w:rsidR="005521B8" w:rsidRPr="005E6C65" w:rsidRDefault="00247EF3" w:rsidP="00F03F7F">
            <w:pPr>
              <w:rPr>
                <w:rFonts w:ascii="Book Antiqua" w:hAnsi="Book Antiqua"/>
                <w:i/>
                <w:sz w:val="20"/>
                <w:szCs w:val="20"/>
              </w:rPr>
            </w:pPr>
            <w:r w:rsidRPr="005E6C65">
              <w:rPr>
                <w:rFonts w:ascii="Book Antiqua" w:hAnsi="Book Antiqua"/>
                <w:i/>
                <w:color w:val="806000" w:themeColor="accent4" w:themeShade="80"/>
                <w:sz w:val="20"/>
                <w:szCs w:val="20"/>
              </w:rPr>
              <w:t xml:space="preserve">Wünsche bitte möglichst genau angeben, z.B. bei Kleidung die </w:t>
            </w:r>
            <w:r w:rsidR="005E6C65">
              <w:rPr>
                <w:rFonts w:ascii="Book Antiqua" w:hAnsi="Book Antiqua"/>
                <w:i/>
                <w:color w:val="806000" w:themeColor="accent4" w:themeShade="80"/>
                <w:sz w:val="20"/>
                <w:szCs w:val="20"/>
              </w:rPr>
              <w:t>G</w:t>
            </w:r>
            <w:r w:rsidRPr="005E6C65">
              <w:rPr>
                <w:rFonts w:ascii="Book Antiqua" w:hAnsi="Book Antiqua"/>
                <w:i/>
                <w:color w:val="806000" w:themeColor="accent4" w:themeShade="80"/>
                <w:sz w:val="20"/>
                <w:szCs w:val="20"/>
              </w:rPr>
              <w:t>röße angeben;</w:t>
            </w:r>
            <w:r w:rsidR="005E6C65">
              <w:rPr>
                <w:rFonts w:ascii="Book Antiqua" w:hAnsi="Book Antiqua"/>
                <w:i/>
                <w:color w:val="806000" w:themeColor="accent4" w:themeShade="80"/>
                <w:sz w:val="20"/>
                <w:szCs w:val="20"/>
              </w:rPr>
              <w:t xml:space="preserve"> </w:t>
            </w:r>
            <w:r w:rsidRPr="005E6C65">
              <w:rPr>
                <w:rFonts w:ascii="Book Antiqua" w:hAnsi="Book Antiqua"/>
                <w:i/>
                <w:color w:val="806000" w:themeColor="accent4" w:themeShade="80"/>
                <w:sz w:val="20"/>
                <w:szCs w:val="20"/>
              </w:rPr>
              <w:t>es können nur Wünsche bis zu 25</w:t>
            </w:r>
            <w:r w:rsidR="00C514E2">
              <w:rPr>
                <w:rFonts w:ascii="Book Antiqua" w:hAnsi="Book Antiqua"/>
                <w:i/>
                <w:color w:val="806000" w:themeColor="accent4" w:themeShade="80"/>
                <w:sz w:val="20"/>
                <w:szCs w:val="20"/>
              </w:rPr>
              <w:t xml:space="preserve"> </w:t>
            </w:r>
            <w:r w:rsidRPr="005E6C65">
              <w:rPr>
                <w:rFonts w:ascii="Book Antiqua" w:hAnsi="Book Antiqua"/>
                <w:i/>
                <w:color w:val="806000" w:themeColor="accent4" w:themeShade="80"/>
                <w:sz w:val="20"/>
                <w:szCs w:val="20"/>
              </w:rPr>
              <w:t>€ erfüllt werden</w:t>
            </w:r>
          </w:p>
        </w:tc>
      </w:tr>
      <w:tr w:rsidR="00721FA0" w:rsidTr="008E1987">
        <w:trPr>
          <w:trHeight w:val="567"/>
        </w:trPr>
        <w:tc>
          <w:tcPr>
            <w:tcW w:w="3539" w:type="dxa"/>
          </w:tcPr>
          <w:p w:rsidR="005521B8" w:rsidRPr="00F03F7F" w:rsidRDefault="0095568D" w:rsidP="00F03F7F">
            <w:pPr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</w:pPr>
            <w:r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 xml:space="preserve">Alternativer </w:t>
            </w:r>
            <w:r w:rsidR="00EF0B26" w:rsidRPr="00F03F7F"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>Wunsch</w:t>
            </w:r>
            <w:r w:rsidR="00734DF7"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 xml:space="preserve"> 2</w:t>
            </w:r>
            <w:r w:rsidR="00B572D7" w:rsidRPr="00F03F7F"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>:</w:t>
            </w:r>
          </w:p>
          <w:p w:rsidR="005521B8" w:rsidRPr="00A21509" w:rsidRDefault="0095568D" w:rsidP="00F03F7F">
            <w:pPr>
              <w:rPr>
                <w:rFonts w:ascii="Book Antiqua" w:hAnsi="Book Antiqua"/>
                <w:i/>
                <w:color w:val="806000" w:themeColor="accent4" w:themeShade="80"/>
                <w:sz w:val="20"/>
                <w:szCs w:val="20"/>
              </w:rPr>
            </w:pPr>
            <w:r w:rsidRPr="00A21509">
              <w:rPr>
                <w:rFonts w:ascii="Book Antiqua" w:hAnsi="Book Antiqua"/>
                <w:i/>
                <w:color w:val="806000" w:themeColor="accent4" w:themeShade="80"/>
                <w:sz w:val="20"/>
                <w:szCs w:val="20"/>
              </w:rPr>
              <w:t xml:space="preserve">Falls Wunsch </w:t>
            </w:r>
            <w:r w:rsidR="005E6C65" w:rsidRPr="00A21509">
              <w:rPr>
                <w:rFonts w:ascii="Book Antiqua" w:hAnsi="Book Antiqua"/>
                <w:i/>
                <w:color w:val="806000" w:themeColor="accent4" w:themeShade="80"/>
                <w:sz w:val="20"/>
                <w:szCs w:val="20"/>
              </w:rPr>
              <w:t xml:space="preserve">1 </w:t>
            </w:r>
            <w:r w:rsidRPr="00A21509">
              <w:rPr>
                <w:rFonts w:ascii="Book Antiqua" w:hAnsi="Book Antiqua"/>
                <w:i/>
                <w:color w:val="806000" w:themeColor="accent4" w:themeShade="80"/>
                <w:sz w:val="20"/>
                <w:szCs w:val="20"/>
              </w:rPr>
              <w:t>nicht erfüllbar ist</w:t>
            </w:r>
          </w:p>
        </w:tc>
        <w:tc>
          <w:tcPr>
            <w:tcW w:w="10738" w:type="dxa"/>
          </w:tcPr>
          <w:p w:rsidR="005521B8" w:rsidRDefault="005521B8" w:rsidP="00F03F7F">
            <w:pPr>
              <w:rPr>
                <w:rFonts w:ascii="Book Antiqua" w:hAnsi="Book Antiqua"/>
                <w:sz w:val="32"/>
                <w:szCs w:val="24"/>
              </w:rPr>
            </w:pPr>
            <w:bookmarkStart w:id="0" w:name="_GoBack"/>
            <w:bookmarkEnd w:id="0"/>
          </w:p>
          <w:p w:rsidR="00344512" w:rsidRPr="00F03F7F" w:rsidRDefault="00344512" w:rsidP="00F03F7F">
            <w:pPr>
              <w:rPr>
                <w:rFonts w:ascii="Book Antiqua" w:hAnsi="Book Antiqua"/>
                <w:sz w:val="32"/>
                <w:szCs w:val="24"/>
              </w:rPr>
            </w:pPr>
          </w:p>
        </w:tc>
      </w:tr>
      <w:tr w:rsidR="00721FA0" w:rsidTr="008E1987">
        <w:trPr>
          <w:trHeight w:val="1026"/>
        </w:trPr>
        <w:tc>
          <w:tcPr>
            <w:tcW w:w="3539" w:type="dxa"/>
          </w:tcPr>
          <w:p w:rsidR="005521B8" w:rsidRPr="00F03F7F" w:rsidRDefault="00EF0B26" w:rsidP="00F03F7F">
            <w:pPr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</w:pPr>
            <w:r w:rsidRPr="00F03F7F">
              <w:rPr>
                <w:rFonts w:ascii="Book Antiqua" w:hAnsi="Book Antiqua"/>
                <w:color w:val="806000" w:themeColor="accent4" w:themeShade="80"/>
                <w:sz w:val="32"/>
                <w:szCs w:val="24"/>
              </w:rPr>
              <w:t>Anmerkungen:</w:t>
            </w:r>
          </w:p>
        </w:tc>
        <w:tc>
          <w:tcPr>
            <w:tcW w:w="10738" w:type="dxa"/>
          </w:tcPr>
          <w:p w:rsidR="00247EF3" w:rsidRPr="00F03F7F" w:rsidRDefault="00247EF3" w:rsidP="00F03F7F">
            <w:pPr>
              <w:rPr>
                <w:rFonts w:ascii="Book Antiqua" w:hAnsi="Book Antiqua"/>
                <w:sz w:val="32"/>
                <w:szCs w:val="24"/>
              </w:rPr>
            </w:pPr>
          </w:p>
        </w:tc>
      </w:tr>
    </w:tbl>
    <w:p w:rsidR="00B75FBD" w:rsidRPr="005521B8" w:rsidRDefault="00B75FBD" w:rsidP="00C810E6">
      <w:pPr>
        <w:spacing w:after="0" w:line="240" w:lineRule="auto"/>
        <w:rPr>
          <w:rFonts w:ascii="Book Antiqua" w:hAnsi="Book Antiqua"/>
          <w:sz w:val="32"/>
          <w:szCs w:val="32"/>
        </w:rPr>
      </w:pPr>
    </w:p>
    <w:sectPr w:rsidR="00B75FBD" w:rsidRPr="005521B8" w:rsidSect="0095568D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B02" w:rsidRDefault="00242B02">
      <w:pPr>
        <w:spacing w:after="0" w:line="240" w:lineRule="auto"/>
      </w:pPr>
      <w:r>
        <w:separator/>
      </w:r>
    </w:p>
  </w:endnote>
  <w:endnote w:type="continuationSeparator" w:id="0">
    <w:p w:rsidR="00242B02" w:rsidRDefault="0024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BD" w:rsidRDefault="00B75FBD" w:rsidP="00B75FBD">
    <w:pPr>
      <w:pStyle w:val="Textkrper"/>
      <w:spacing w:before="58"/>
      <w:rPr>
        <w:sz w:val="31"/>
      </w:rPr>
    </w:pPr>
  </w:p>
  <w:p w:rsidR="00B75FBD" w:rsidRDefault="00EF0B26" w:rsidP="00B75FBD">
    <w:pPr>
      <w:ind w:right="2573"/>
      <w:jc w:val="right"/>
      <w:rPr>
        <w:sz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3288030</wp:posOffset>
          </wp:positionH>
          <wp:positionV relativeFrom="paragraph">
            <wp:posOffset>260985</wp:posOffset>
          </wp:positionV>
          <wp:extent cx="1231265" cy="1642110"/>
          <wp:effectExtent l="0" t="0" r="6985" b="0"/>
          <wp:wrapThrough wrapText="bothSides">
            <wp:wrapPolygon edited="0">
              <wp:start x="0" y="0"/>
              <wp:lineTo x="0" y="21299"/>
              <wp:lineTo x="21388" y="21299"/>
              <wp:lineTo x="21388" y="0"/>
              <wp:lineTo x="0" y="0"/>
            </wp:wrapPolygon>
          </wp:wrapThrough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164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2037715</wp:posOffset>
          </wp:positionH>
          <wp:positionV relativeFrom="paragraph">
            <wp:posOffset>84455</wp:posOffset>
          </wp:positionV>
          <wp:extent cx="768350" cy="767715"/>
          <wp:effectExtent l="0" t="0" r="0" b="0"/>
          <wp:wrapNone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8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6221095</wp:posOffset>
          </wp:positionH>
          <wp:positionV relativeFrom="paragraph">
            <wp:posOffset>186055</wp:posOffset>
          </wp:positionV>
          <wp:extent cx="565150" cy="376555"/>
          <wp:effectExtent l="0" t="0" r="6350" b="4445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19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96738"/>
        <w:spacing w:val="-10"/>
        <w:w w:val="110"/>
        <w:sz w:val="26"/>
      </w:rPr>
      <w:t>•</w:t>
    </w:r>
  </w:p>
  <w:p w:rsidR="00B75FBD" w:rsidRDefault="00B75FBD" w:rsidP="00B75FBD">
    <w:pPr>
      <w:pStyle w:val="Textkrper"/>
      <w:spacing w:before="58"/>
      <w:rPr>
        <w:sz w:val="31"/>
      </w:rPr>
    </w:pPr>
  </w:p>
  <w:p w:rsidR="00B75FBD" w:rsidRDefault="00EF0B26" w:rsidP="00B75FBD">
    <w:pPr>
      <w:spacing w:line="328" w:lineRule="exact"/>
      <w:ind w:right="2782"/>
      <w:jc w:val="right"/>
      <w:rPr>
        <w:sz w:val="31"/>
      </w:rPr>
    </w:pPr>
    <w:r>
      <w:rPr>
        <w:noProof/>
      </w:rPr>
      <w:drawing>
        <wp:anchor distT="0" distB="0" distL="0" distR="0" simplePos="0" relativeHeight="251664384" behindDoc="0" locked="0" layoutInCell="1" allowOverlap="1">
          <wp:simplePos x="0" y="0"/>
          <wp:positionH relativeFrom="page">
            <wp:posOffset>506730</wp:posOffset>
          </wp:positionH>
          <wp:positionV relativeFrom="paragraph">
            <wp:posOffset>256540</wp:posOffset>
          </wp:positionV>
          <wp:extent cx="768350" cy="767715"/>
          <wp:effectExtent l="0" t="0" r="0" b="0"/>
          <wp:wrapNone/>
          <wp:docPr id="10" name="Grafi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8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768350" cy="767715"/>
          <wp:effectExtent l="0" t="0" r="0" b="0"/>
          <wp:wrapNone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8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75B1A"/>
        <w:spacing w:val="-10"/>
        <w:w w:val="110"/>
        <w:sz w:val="31"/>
      </w:rPr>
      <w:t>•</w:t>
    </w:r>
  </w:p>
  <w:p w:rsidR="00781D09" w:rsidRDefault="00EF0B26" w:rsidP="00781D09">
    <w:pPr>
      <w:spacing w:line="328" w:lineRule="exact"/>
      <w:ind w:right="2782"/>
      <w:jc w:val="right"/>
      <w:rPr>
        <w:sz w:val="31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posOffset>5614035</wp:posOffset>
              </wp:positionH>
              <wp:positionV relativeFrom="paragraph">
                <wp:posOffset>203200</wp:posOffset>
              </wp:positionV>
              <wp:extent cx="120650" cy="34798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5FBD" w:rsidRDefault="00EF0B26" w:rsidP="00B75FBD">
                          <w:pPr>
                            <w:spacing w:line="548" w:lineRule="exact"/>
                            <w:rPr>
                              <w:sz w:val="49"/>
                            </w:rPr>
                          </w:pPr>
                          <w:r>
                            <w:rPr>
                              <w:color w:val="775B1A"/>
                              <w:spacing w:val="-10"/>
                              <w:w w:val="110"/>
                              <w:sz w:val="49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442.05pt;margin-top:16pt;width:9.5pt;height:27.4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" filled="f" stroked="f">
              <v:textbox inset="0,0,0,0">
                <w:txbxContent>
                  <w:p w:rsidR="00B75FBD" w:rsidRDefault="00EF0B26" w:rsidP="00B75FBD">
                    <w:pPr>
                      <w:spacing w:line="548" w:lineRule="exact"/>
                      <w:rPr>
                        <w:sz w:val="49"/>
                      </w:rPr>
                    </w:pPr>
                    <w:r>
                      <w:rPr>
                        <w:color w:val="775B1A"/>
                        <w:spacing w:val="-10"/>
                        <w:w w:val="110"/>
                        <w:sz w:val="49"/>
                      </w:rPr>
                      <w:t>•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color w:val="775B1A"/>
        <w:spacing w:val="-10"/>
        <w:w w:val="110"/>
        <w:sz w:val="25"/>
      </w:rPr>
      <w:t>•</w:t>
    </w:r>
    <w:r>
      <w:rPr>
        <w:color w:val="775B1A"/>
        <w:sz w:val="25"/>
      </w:rPr>
      <w:tab/>
    </w:r>
    <w:r>
      <w:rPr>
        <w:color w:val="775B1A"/>
        <w:spacing w:val="-10"/>
        <w:w w:val="110"/>
        <w:position w:val="-1"/>
        <w:sz w:val="49"/>
      </w:rPr>
      <w:t>•</w:t>
    </w:r>
  </w:p>
  <w:p w:rsidR="00B75FBD" w:rsidRDefault="00B75FBD" w:rsidP="00B75FBD">
    <w:pPr>
      <w:tabs>
        <w:tab w:val="left" w:pos="532"/>
      </w:tabs>
      <w:spacing w:line="535" w:lineRule="exact"/>
      <w:ind w:right="463"/>
      <w:jc w:val="right"/>
      <w:rPr>
        <w:sz w:val="49"/>
      </w:rPr>
    </w:pPr>
  </w:p>
  <w:p w:rsidR="00B75FBD" w:rsidRPr="00B75FBD" w:rsidRDefault="00B75FBD" w:rsidP="00B75F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B02" w:rsidRDefault="00242B02">
      <w:pPr>
        <w:spacing w:after="0" w:line="240" w:lineRule="auto"/>
      </w:pPr>
      <w:r>
        <w:separator/>
      </w:r>
    </w:p>
  </w:footnote>
  <w:footnote w:type="continuationSeparator" w:id="0">
    <w:p w:rsidR="00242B02" w:rsidRDefault="00242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A0"/>
    <w:rsid w:val="0000780B"/>
    <w:rsid w:val="000363F5"/>
    <w:rsid w:val="00127DD7"/>
    <w:rsid w:val="00242B02"/>
    <w:rsid w:val="00247EF3"/>
    <w:rsid w:val="00344512"/>
    <w:rsid w:val="005521B8"/>
    <w:rsid w:val="005E6C65"/>
    <w:rsid w:val="00721FA0"/>
    <w:rsid w:val="00734DF7"/>
    <w:rsid w:val="00781D09"/>
    <w:rsid w:val="008506A0"/>
    <w:rsid w:val="008E1987"/>
    <w:rsid w:val="008F1AD1"/>
    <w:rsid w:val="0095568D"/>
    <w:rsid w:val="00A21509"/>
    <w:rsid w:val="00A45414"/>
    <w:rsid w:val="00A642AD"/>
    <w:rsid w:val="00B425BA"/>
    <w:rsid w:val="00B572D7"/>
    <w:rsid w:val="00B75FBD"/>
    <w:rsid w:val="00C514E2"/>
    <w:rsid w:val="00C810E6"/>
    <w:rsid w:val="00CB12CC"/>
    <w:rsid w:val="00CE4EEB"/>
    <w:rsid w:val="00EA08C9"/>
    <w:rsid w:val="00EF0B26"/>
    <w:rsid w:val="00F03F7F"/>
    <w:rsid w:val="00F643BC"/>
    <w:rsid w:val="00F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F5C67-E7F0-4D00-90F0-30566CC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7EF3"/>
    <w:pPr>
      <w:keepNext/>
      <w:keepLines/>
      <w:spacing w:after="120" w:line="240" w:lineRule="auto"/>
      <w:outlineLvl w:val="0"/>
    </w:pPr>
    <w:rPr>
      <w:rFonts w:ascii="Book Antiqua" w:eastAsiaTheme="majorEastAsia" w:hAnsi="Book Antiqua" w:cstheme="majorBidi"/>
      <w:b/>
      <w:color w:val="806000" w:themeColor="accent4" w:themeShade="80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FBD"/>
  </w:style>
  <w:style w:type="paragraph" w:styleId="Fuzeile">
    <w:name w:val="footer"/>
    <w:basedOn w:val="Standard"/>
    <w:link w:val="FuzeileZchn"/>
    <w:uiPriority w:val="99"/>
    <w:unhideWhenUsed/>
    <w:rsid w:val="00B7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FBD"/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B75F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B75FBD"/>
    <w:rPr>
      <w:rFonts w:ascii="Arial" w:eastAsia="Arial" w:hAnsi="Arial" w:cs="Arial"/>
      <w:sz w:val="25"/>
      <w:szCs w:val="25"/>
    </w:rPr>
  </w:style>
  <w:style w:type="table" w:styleId="Tabellenraster">
    <w:name w:val="Table Grid"/>
    <w:basedOn w:val="NormaleTabelle"/>
    <w:uiPriority w:val="39"/>
    <w:rsid w:val="0055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47EF3"/>
    <w:rPr>
      <w:rFonts w:ascii="Book Antiqua" w:eastAsiaTheme="majorEastAsia" w:hAnsi="Book Antiqua" w:cstheme="majorBidi"/>
      <w:b/>
      <w:color w:val="806000" w:themeColor="accent4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3928-879A-4D41-B1F7-D356E17B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Hauptamt</dc:creator>
  <cp:lastModifiedBy>Bläse, Stephanie</cp:lastModifiedBy>
  <cp:revision>2</cp:revision>
  <cp:lastPrinted>2023-11-28T11:19:00Z</cp:lastPrinted>
  <dcterms:created xsi:type="dcterms:W3CDTF">2024-11-20T09:06:00Z</dcterms:created>
  <dcterms:modified xsi:type="dcterms:W3CDTF">2024-11-20T09:06:00Z</dcterms:modified>
</cp:coreProperties>
</file>